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89" w:rsidRDefault="00AB5889">
      <w:r>
        <w:t xml:space="preserve">Grace and peace, dear Brothers and Sisters! </w:t>
      </w:r>
    </w:p>
    <w:p w:rsidR="00AB5889" w:rsidRDefault="00AB5889">
      <w:r>
        <w:t xml:space="preserve">What an exciting time!!!  The future in now!!!  What we have worked so hard for 18 months to accomplish has been blessed by our precious Lord!  The timing couldn’t be better.  We have slowly recovered from the pandemic and our discontent.  We have been gaining speed as we return to worship our Lord, and we at First English have grown and enjoyed being together.  And as we return to worship, our attendance has increased.  At the same time, new members have joined us and are already becoming actively involved!  Now for a well-intentioned word of caution.  Your new pastor is not your savior! He is a coworker with unique and wonderful gifts to share, to lead and to follow where appropriate.  This is not a time to relax and think that we’ve done all we need to do.  NO!  We all are called by our Lord to use our spiritual gifts for the sake of the kingdom, to work in His vineyard until He calls us home.  This is the time to explore your new pastor’s awesome gifts and ask how we can work together.  At the same time, let your new pastor know your gifts and talents.  You do know your gifts and passions for Christ our Lord?!  Let me thank you for your patience with me!  I am so incredibly proud of you, First English!!  Thank you for letting me be part of your life.  </w:t>
      </w:r>
    </w:p>
    <w:p w:rsidR="00FD2C12" w:rsidRDefault="00AB5889">
      <w:r>
        <w:t>Blessings, Pr Tim+</w:t>
      </w:r>
    </w:p>
    <w:sectPr w:rsidR="00FD2C12" w:rsidSect="00FD2C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AB5889"/>
    <w:rsid w:val="00AB5889"/>
    <w:rsid w:val="00FD2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C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2022-06-01T09:08:00Z</dcterms:created>
  <dcterms:modified xsi:type="dcterms:W3CDTF">2022-06-01T09:10:00Z</dcterms:modified>
</cp:coreProperties>
</file>